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3EABE7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91A4B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A417DF">
              <w:rPr>
                <w:rFonts w:ascii="Tw Cen MT" w:hAnsi="Tw Cen MT"/>
                <w:b/>
                <w:sz w:val="28"/>
                <w:szCs w:val="28"/>
              </w:rPr>
              <w:t>E1</w:t>
            </w:r>
            <w:r w:rsidR="00E919E4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8D4494">
              <w:rPr>
                <w:rFonts w:ascii="Tw Cen MT" w:hAnsi="Tw Cen MT"/>
                <w:b/>
                <w:sz w:val="28"/>
                <w:szCs w:val="28"/>
              </w:rPr>
              <w:t>Y3</w:t>
            </w:r>
            <w:r w:rsidR="00A417DF">
              <w:rPr>
                <w:rFonts w:ascii="Tw Cen MT" w:hAnsi="Tw Cen MT"/>
                <w:b/>
                <w:sz w:val="28"/>
                <w:szCs w:val="28"/>
              </w:rPr>
              <w:t>0</w:t>
            </w:r>
            <w:r w:rsidR="008D4494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4C6733FA" w:rsidR="00F71A3D" w:rsidRDefault="00807966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INFORMATION AND NETWORK SECURITY</w:t>
      </w:r>
    </w:p>
    <w:p w14:paraId="772AFEF7" w14:textId="1C139A96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E919E4">
        <w:rPr>
          <w:rFonts w:ascii="Tw Cen MT" w:hAnsi="Tw Cen MT"/>
          <w:sz w:val="26"/>
          <w:szCs w:val="26"/>
        </w:rPr>
        <w:t>C</w:t>
      </w:r>
      <w:r w:rsidR="00807966">
        <w:rPr>
          <w:rFonts w:ascii="Tw Cen MT" w:hAnsi="Tw Cen MT"/>
          <w:sz w:val="26"/>
          <w:szCs w:val="26"/>
        </w:rPr>
        <w:t>S</w:t>
      </w:r>
      <w:r w:rsidR="00E919E4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4B9AD52D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015FDCC" w14:textId="792F56EB" w:rsidR="000811AE" w:rsidRPr="00657695" w:rsidRDefault="00657695" w:rsidP="00657695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  <w:r w:rsidR="000811AE" w:rsidRPr="0065769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0811AE" w:rsidRPr="0065769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0811AE" w:rsidRPr="0065769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0811AE" w:rsidRPr="0065769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0811AE" w:rsidRPr="0065769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0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7436"/>
        <w:gridCol w:w="851"/>
        <w:gridCol w:w="941"/>
        <w:gridCol w:w="890"/>
      </w:tblGrid>
      <w:tr w:rsidR="000811AE" w:rsidRPr="00657695" w14:paraId="43898D19" w14:textId="77777777" w:rsidTr="00B0659F">
        <w:tc>
          <w:tcPr>
            <w:tcW w:w="894" w:type="dxa"/>
          </w:tcPr>
          <w:p w14:paraId="16B67060" w14:textId="77777777" w:rsidR="000811AE" w:rsidRPr="00657695" w:rsidRDefault="000811AE" w:rsidP="006576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6" w:type="dxa"/>
          </w:tcPr>
          <w:p w14:paraId="7001D0B0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Encrypt a message called “Cryptology” by using a Caesar cipher with a key=3</w:t>
            </w:r>
          </w:p>
        </w:tc>
        <w:tc>
          <w:tcPr>
            <w:tcW w:w="851" w:type="dxa"/>
          </w:tcPr>
          <w:p w14:paraId="10AFEA86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41" w:type="dxa"/>
          </w:tcPr>
          <w:p w14:paraId="47C4D073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90" w:type="dxa"/>
          </w:tcPr>
          <w:p w14:paraId="647DA756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0811AE" w:rsidRPr="00657695" w14:paraId="39C30E99" w14:textId="77777777" w:rsidTr="00B0659F">
        <w:tc>
          <w:tcPr>
            <w:tcW w:w="894" w:type="dxa"/>
          </w:tcPr>
          <w:p w14:paraId="0EF6BF6B" w14:textId="77777777" w:rsidR="000811AE" w:rsidRPr="00657695" w:rsidRDefault="000811AE" w:rsidP="006576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6" w:type="dxa"/>
          </w:tcPr>
          <w:p w14:paraId="2B1A1C5A" w14:textId="7B54BA0C" w:rsidR="000811AE" w:rsidRPr="00657695" w:rsidRDefault="00B0659F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Digital Signature.</w:t>
            </w:r>
          </w:p>
        </w:tc>
        <w:tc>
          <w:tcPr>
            <w:tcW w:w="851" w:type="dxa"/>
          </w:tcPr>
          <w:p w14:paraId="23BE702E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41" w:type="dxa"/>
          </w:tcPr>
          <w:p w14:paraId="5BE25320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90" w:type="dxa"/>
          </w:tcPr>
          <w:p w14:paraId="149BD83B" w14:textId="22F0A1D8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B0659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811AE" w:rsidRPr="00657695" w14:paraId="71EDB93E" w14:textId="77777777" w:rsidTr="00B0659F">
        <w:tc>
          <w:tcPr>
            <w:tcW w:w="894" w:type="dxa"/>
          </w:tcPr>
          <w:p w14:paraId="0B13E225" w14:textId="77777777" w:rsidR="000811AE" w:rsidRPr="00657695" w:rsidRDefault="000811AE" w:rsidP="006576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6" w:type="dxa"/>
          </w:tcPr>
          <w:p w14:paraId="14D761C3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Define a pseudorandom generator.</w:t>
            </w:r>
          </w:p>
        </w:tc>
        <w:tc>
          <w:tcPr>
            <w:tcW w:w="851" w:type="dxa"/>
          </w:tcPr>
          <w:p w14:paraId="25CE31C9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41" w:type="dxa"/>
          </w:tcPr>
          <w:p w14:paraId="7258AB7B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90" w:type="dxa"/>
          </w:tcPr>
          <w:p w14:paraId="4EB7881E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0811AE" w:rsidRPr="00657695" w14:paraId="2FFC09FF" w14:textId="77777777" w:rsidTr="00B0659F">
        <w:tc>
          <w:tcPr>
            <w:tcW w:w="894" w:type="dxa"/>
          </w:tcPr>
          <w:p w14:paraId="47E87144" w14:textId="77777777" w:rsidR="000811AE" w:rsidRPr="00657695" w:rsidRDefault="000811AE" w:rsidP="006576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6" w:type="dxa"/>
          </w:tcPr>
          <w:p w14:paraId="3B4E0D5A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What is SSH used for?</w:t>
            </w:r>
          </w:p>
        </w:tc>
        <w:tc>
          <w:tcPr>
            <w:tcW w:w="851" w:type="dxa"/>
          </w:tcPr>
          <w:p w14:paraId="3C6312C2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41" w:type="dxa"/>
          </w:tcPr>
          <w:p w14:paraId="3FD366E1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90" w:type="dxa"/>
          </w:tcPr>
          <w:p w14:paraId="2C1EADBE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0811AE" w:rsidRPr="00657695" w14:paraId="5790EB37" w14:textId="77777777" w:rsidTr="00B0659F">
        <w:tc>
          <w:tcPr>
            <w:tcW w:w="894" w:type="dxa"/>
          </w:tcPr>
          <w:p w14:paraId="73184969" w14:textId="77777777" w:rsidR="000811AE" w:rsidRPr="00657695" w:rsidRDefault="000811AE" w:rsidP="006576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6" w:type="dxa"/>
          </w:tcPr>
          <w:p w14:paraId="05C52FD1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List the functional areas of IPsec.</w:t>
            </w:r>
          </w:p>
        </w:tc>
        <w:tc>
          <w:tcPr>
            <w:tcW w:w="851" w:type="dxa"/>
          </w:tcPr>
          <w:p w14:paraId="78C82357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41" w:type="dxa"/>
          </w:tcPr>
          <w:p w14:paraId="3100A636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90" w:type="dxa"/>
          </w:tcPr>
          <w:p w14:paraId="00F524C9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</w:tbl>
    <w:p w14:paraId="28E013F3" w14:textId="77777777" w:rsidR="00B0659F" w:rsidRDefault="00B0659F" w:rsidP="00904B5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D9C7FA9" w14:textId="3B1B7EE6" w:rsidR="000811AE" w:rsidRDefault="00904B52" w:rsidP="00904B5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904B52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904B5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04B5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04B5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04B5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04B52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7BC07533" w14:textId="77777777" w:rsidR="00B0659F" w:rsidRPr="00657695" w:rsidRDefault="00B0659F" w:rsidP="00904B52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708"/>
        <w:gridCol w:w="797"/>
        <w:gridCol w:w="849"/>
      </w:tblGrid>
      <w:tr w:rsidR="000811AE" w:rsidRPr="00657695" w14:paraId="6B6ABEC5" w14:textId="77777777" w:rsidTr="00B0659F">
        <w:tc>
          <w:tcPr>
            <w:tcW w:w="10967" w:type="dxa"/>
            <w:gridSpan w:val="5"/>
          </w:tcPr>
          <w:p w14:paraId="00417D26" w14:textId="0EEA5856" w:rsidR="000811AE" w:rsidRPr="00657695" w:rsidRDefault="000811AE" w:rsidP="00657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B065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0811AE" w:rsidRPr="00657695" w14:paraId="790AFBB8" w14:textId="77777777" w:rsidTr="00B0659F">
        <w:tc>
          <w:tcPr>
            <w:tcW w:w="902" w:type="dxa"/>
          </w:tcPr>
          <w:p w14:paraId="79256C99" w14:textId="55E9B5FF" w:rsidR="000811AE" w:rsidRPr="00657695" w:rsidRDefault="000811AE" w:rsidP="006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65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2BC41A80" w14:textId="77777777" w:rsidR="000811AE" w:rsidRPr="00657695" w:rsidRDefault="000811AE" w:rsidP="0065769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Summarize the structure of AES with diagram and describe the steps involved in encryption process.</w:t>
            </w:r>
          </w:p>
        </w:tc>
        <w:tc>
          <w:tcPr>
            <w:tcW w:w="708" w:type="dxa"/>
          </w:tcPr>
          <w:p w14:paraId="1D397027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F903EDE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5" w:type="dxa"/>
          </w:tcPr>
          <w:p w14:paraId="1BC8950E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811AE" w:rsidRPr="00657695" w14:paraId="6FABEFDE" w14:textId="77777777" w:rsidTr="00B0659F">
        <w:trPr>
          <w:trHeight w:val="329"/>
        </w:trPr>
        <w:tc>
          <w:tcPr>
            <w:tcW w:w="902" w:type="dxa"/>
          </w:tcPr>
          <w:p w14:paraId="3567C68B" w14:textId="77777777" w:rsidR="000811AE" w:rsidRPr="00657695" w:rsidRDefault="000811AE" w:rsidP="006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69389058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b) Let message = “graduate”, Key = “word”, Solve by using Playfair Cipher algorithm.</w:t>
            </w:r>
          </w:p>
        </w:tc>
        <w:tc>
          <w:tcPr>
            <w:tcW w:w="708" w:type="dxa"/>
          </w:tcPr>
          <w:p w14:paraId="3A06759B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4DA9BE5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5" w:type="dxa"/>
          </w:tcPr>
          <w:p w14:paraId="719B58D6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811AE" w:rsidRPr="00657695" w14:paraId="4518F3E0" w14:textId="77777777" w:rsidTr="00B0659F">
        <w:tc>
          <w:tcPr>
            <w:tcW w:w="10967" w:type="dxa"/>
            <w:gridSpan w:val="5"/>
          </w:tcPr>
          <w:p w14:paraId="321E07AB" w14:textId="77777777" w:rsidR="000811AE" w:rsidRPr="00657695" w:rsidRDefault="000811AE" w:rsidP="006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0811AE" w:rsidRPr="00657695" w14:paraId="3C9F410E" w14:textId="77777777" w:rsidTr="00B0659F">
        <w:tc>
          <w:tcPr>
            <w:tcW w:w="902" w:type="dxa"/>
          </w:tcPr>
          <w:p w14:paraId="6950C086" w14:textId="01F7E20A" w:rsidR="000811AE" w:rsidRPr="00657695" w:rsidRDefault="000811AE" w:rsidP="006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65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59F6C0F3" w14:textId="6C495486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 xml:space="preserve">a) Briefly explain </w:t>
            </w:r>
            <w:r w:rsidR="00B0659F">
              <w:rPr>
                <w:rFonts w:ascii="Times New Roman" w:hAnsi="Times New Roman" w:cs="Times New Roman"/>
                <w:sz w:val="24"/>
                <w:szCs w:val="24"/>
              </w:rPr>
              <w:t xml:space="preserve">about the </w:t>
            </w: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block cipher</w:t>
            </w:r>
            <w:r w:rsidR="00B0659F">
              <w:rPr>
                <w:rFonts w:ascii="Times New Roman" w:hAnsi="Times New Roman" w:cs="Times New Roman"/>
                <w:sz w:val="24"/>
                <w:szCs w:val="24"/>
              </w:rPr>
              <w:t xml:space="preserve"> modes of operation.</w:t>
            </w:r>
          </w:p>
        </w:tc>
        <w:tc>
          <w:tcPr>
            <w:tcW w:w="708" w:type="dxa"/>
          </w:tcPr>
          <w:p w14:paraId="6A55162C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D408567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5" w:type="dxa"/>
          </w:tcPr>
          <w:p w14:paraId="0F4A9E15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811AE" w:rsidRPr="00657695" w14:paraId="47C8A5E6" w14:textId="77777777" w:rsidTr="00B0659F">
        <w:tc>
          <w:tcPr>
            <w:tcW w:w="902" w:type="dxa"/>
          </w:tcPr>
          <w:p w14:paraId="448F7D1E" w14:textId="77777777" w:rsidR="000811AE" w:rsidRPr="00657695" w:rsidRDefault="000811AE" w:rsidP="006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4FBFC93B" w14:textId="519A3011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 xml:space="preserve">b) Explain the </w:t>
            </w:r>
            <w:r w:rsidR="00B0659F">
              <w:rPr>
                <w:rFonts w:ascii="Times New Roman" w:hAnsi="Times New Roman" w:cs="Times New Roman"/>
                <w:sz w:val="24"/>
                <w:szCs w:val="24"/>
              </w:rPr>
              <w:t xml:space="preserve">scheme of </w:t>
            </w: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 xml:space="preserve">DES </w:t>
            </w:r>
            <w:r w:rsidR="00B0659F">
              <w:rPr>
                <w:rFonts w:ascii="Times New Roman" w:hAnsi="Times New Roman" w:cs="Times New Roman"/>
                <w:sz w:val="24"/>
                <w:szCs w:val="24"/>
              </w:rPr>
              <w:t xml:space="preserve">encryption </w:t>
            </w: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algorithm</w:t>
            </w:r>
            <w:r w:rsidR="00B065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0B97B467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5F09055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5" w:type="dxa"/>
          </w:tcPr>
          <w:p w14:paraId="08DE0092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811AE" w:rsidRPr="00657695" w14:paraId="1A429327" w14:textId="77777777" w:rsidTr="00B0659F">
        <w:tc>
          <w:tcPr>
            <w:tcW w:w="10967" w:type="dxa"/>
            <w:gridSpan w:val="5"/>
          </w:tcPr>
          <w:p w14:paraId="77913F9E" w14:textId="77777777" w:rsidR="000811AE" w:rsidRPr="00657695" w:rsidRDefault="000811AE" w:rsidP="00657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0811AE" w:rsidRPr="00657695" w14:paraId="4AFA0F71" w14:textId="77777777" w:rsidTr="00B0659F">
        <w:tc>
          <w:tcPr>
            <w:tcW w:w="902" w:type="dxa"/>
          </w:tcPr>
          <w:p w14:paraId="0713F14C" w14:textId="1DA74A6A" w:rsidR="000811AE" w:rsidRPr="00657695" w:rsidRDefault="000811AE" w:rsidP="006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065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231CB7F1" w14:textId="1748A58B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657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Elaborate with suitable diagrams the applications of hash function.</w:t>
            </w:r>
          </w:p>
        </w:tc>
        <w:tc>
          <w:tcPr>
            <w:tcW w:w="708" w:type="dxa"/>
          </w:tcPr>
          <w:p w14:paraId="1FC96F65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DC33D2D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5" w:type="dxa"/>
          </w:tcPr>
          <w:p w14:paraId="160EA5C4" w14:textId="515EC10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065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11AE" w:rsidRPr="00657695" w14:paraId="7273E857" w14:textId="77777777" w:rsidTr="00B0659F">
        <w:tc>
          <w:tcPr>
            <w:tcW w:w="902" w:type="dxa"/>
          </w:tcPr>
          <w:p w14:paraId="762F4793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0ED9D754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b) Deduct encryption and decryption using the RSA algorithm, for the following:</w:t>
            </w:r>
          </w:p>
          <w:p w14:paraId="56266DFB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p=3; q=11, e=7; M=5</w:t>
            </w:r>
          </w:p>
        </w:tc>
        <w:tc>
          <w:tcPr>
            <w:tcW w:w="708" w:type="dxa"/>
          </w:tcPr>
          <w:p w14:paraId="1B56266E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30D012F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5" w:type="dxa"/>
          </w:tcPr>
          <w:p w14:paraId="34F33CE5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811AE" w:rsidRPr="00657695" w14:paraId="595157BC" w14:textId="77777777" w:rsidTr="00B0659F">
        <w:tc>
          <w:tcPr>
            <w:tcW w:w="10967" w:type="dxa"/>
            <w:gridSpan w:val="5"/>
          </w:tcPr>
          <w:p w14:paraId="63A558ED" w14:textId="77777777" w:rsidR="000811AE" w:rsidRPr="00657695" w:rsidRDefault="000811AE" w:rsidP="006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0811AE" w:rsidRPr="00657695" w14:paraId="6A397063" w14:textId="77777777" w:rsidTr="00B0659F">
        <w:tc>
          <w:tcPr>
            <w:tcW w:w="902" w:type="dxa"/>
          </w:tcPr>
          <w:p w14:paraId="209FA6C2" w14:textId="35DE8181" w:rsidR="000811AE" w:rsidRPr="00657695" w:rsidRDefault="000811AE" w:rsidP="006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065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27CD23B0" w14:textId="5E4991AF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 xml:space="preserve">a) Explain </w:t>
            </w:r>
            <w:r w:rsidR="00B0659F">
              <w:rPr>
                <w:rFonts w:ascii="Times New Roman" w:hAnsi="Times New Roman" w:cs="Times New Roman"/>
                <w:sz w:val="24"/>
                <w:szCs w:val="24"/>
              </w:rPr>
              <w:t>about HMAC and its implementation</w:t>
            </w: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03DEEE28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A63387E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5" w:type="dxa"/>
          </w:tcPr>
          <w:p w14:paraId="6B7B09F2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811AE" w:rsidRPr="00657695" w14:paraId="7D5FA5F2" w14:textId="77777777" w:rsidTr="00B0659F">
        <w:tc>
          <w:tcPr>
            <w:tcW w:w="902" w:type="dxa"/>
          </w:tcPr>
          <w:p w14:paraId="38998053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73DCBB61" w14:textId="4357FA22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 xml:space="preserve">b) Discuss </w:t>
            </w:r>
            <w:r w:rsidR="00B0659F">
              <w:rPr>
                <w:rFonts w:ascii="Times New Roman" w:hAnsi="Times New Roman" w:cs="Times New Roman"/>
                <w:sz w:val="24"/>
                <w:szCs w:val="24"/>
              </w:rPr>
              <w:t xml:space="preserve">about </w:t>
            </w: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 xml:space="preserve">Elgamal </w:t>
            </w:r>
            <w:r w:rsidR="00B0659F">
              <w:rPr>
                <w:rFonts w:ascii="Times New Roman" w:hAnsi="Times New Roman" w:cs="Times New Roman"/>
                <w:sz w:val="24"/>
                <w:szCs w:val="24"/>
              </w:rPr>
              <w:t>digital signature scheme</w:t>
            </w: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760D6029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A2F02B2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5" w:type="dxa"/>
          </w:tcPr>
          <w:p w14:paraId="788765F7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811AE" w:rsidRPr="00657695" w14:paraId="70DF3556" w14:textId="77777777" w:rsidTr="00B0659F">
        <w:tc>
          <w:tcPr>
            <w:tcW w:w="10967" w:type="dxa"/>
            <w:gridSpan w:val="5"/>
          </w:tcPr>
          <w:p w14:paraId="596E206F" w14:textId="77777777" w:rsidR="000811AE" w:rsidRPr="00657695" w:rsidRDefault="000811AE" w:rsidP="00657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b/>
                <w:sz w:val="24"/>
                <w:szCs w:val="24"/>
              </w:rPr>
              <w:t>UNIT-III</w:t>
            </w:r>
          </w:p>
        </w:tc>
      </w:tr>
      <w:tr w:rsidR="000811AE" w:rsidRPr="00657695" w14:paraId="2ACECAFC" w14:textId="77777777" w:rsidTr="00B0659F">
        <w:tc>
          <w:tcPr>
            <w:tcW w:w="902" w:type="dxa"/>
          </w:tcPr>
          <w:p w14:paraId="3E0E1D7A" w14:textId="341AF6CC" w:rsidR="000811AE" w:rsidRPr="00657695" w:rsidRDefault="000811AE" w:rsidP="006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065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3E8DA743" w14:textId="77777777" w:rsidR="000811AE" w:rsidRPr="00657695" w:rsidRDefault="000811AE" w:rsidP="0065769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Infer about the various elements of X.509 Certificate.</w:t>
            </w:r>
          </w:p>
        </w:tc>
        <w:tc>
          <w:tcPr>
            <w:tcW w:w="708" w:type="dxa"/>
          </w:tcPr>
          <w:p w14:paraId="5B569C4A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4B6B2C1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5" w:type="dxa"/>
          </w:tcPr>
          <w:p w14:paraId="0FF450DC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811AE" w:rsidRPr="00657695" w14:paraId="77205555" w14:textId="77777777" w:rsidTr="00B0659F">
        <w:tc>
          <w:tcPr>
            <w:tcW w:w="902" w:type="dxa"/>
          </w:tcPr>
          <w:p w14:paraId="5A4DEED3" w14:textId="77777777" w:rsidR="000811AE" w:rsidRPr="00657695" w:rsidRDefault="000811AE" w:rsidP="006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7AD00737" w14:textId="77777777" w:rsidR="000811AE" w:rsidRPr="00657695" w:rsidRDefault="000811AE" w:rsidP="0065769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Explain the techniques used for distribution of keys</w:t>
            </w:r>
          </w:p>
        </w:tc>
        <w:tc>
          <w:tcPr>
            <w:tcW w:w="708" w:type="dxa"/>
          </w:tcPr>
          <w:p w14:paraId="19B1BEC5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2F053B9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5" w:type="dxa"/>
          </w:tcPr>
          <w:p w14:paraId="68C8B6F9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811AE" w:rsidRPr="00657695" w14:paraId="141D6586" w14:textId="77777777" w:rsidTr="00B0659F">
        <w:tc>
          <w:tcPr>
            <w:tcW w:w="10967" w:type="dxa"/>
            <w:gridSpan w:val="5"/>
          </w:tcPr>
          <w:p w14:paraId="2E7686C8" w14:textId="77777777" w:rsidR="000811AE" w:rsidRPr="00657695" w:rsidRDefault="000811AE" w:rsidP="00657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811AE" w:rsidRPr="00657695" w14:paraId="7BE89881" w14:textId="77777777" w:rsidTr="00B0659F">
        <w:trPr>
          <w:trHeight w:val="70"/>
        </w:trPr>
        <w:tc>
          <w:tcPr>
            <w:tcW w:w="902" w:type="dxa"/>
          </w:tcPr>
          <w:p w14:paraId="46CC885E" w14:textId="097ACE26" w:rsidR="000811AE" w:rsidRPr="00657695" w:rsidRDefault="000811AE" w:rsidP="006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065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2F984AF4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Describe the working of Kerberos authentication protocol.</w:t>
            </w:r>
          </w:p>
        </w:tc>
        <w:tc>
          <w:tcPr>
            <w:tcW w:w="708" w:type="dxa"/>
          </w:tcPr>
          <w:p w14:paraId="00802D17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04E728B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5" w:type="dxa"/>
          </w:tcPr>
          <w:p w14:paraId="6C8D1842" w14:textId="574B2B78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065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11AE" w:rsidRPr="00657695" w14:paraId="2BA29E2B" w14:textId="77777777" w:rsidTr="00B0659F">
        <w:tc>
          <w:tcPr>
            <w:tcW w:w="10967" w:type="dxa"/>
            <w:gridSpan w:val="5"/>
          </w:tcPr>
          <w:p w14:paraId="252F88DF" w14:textId="77777777" w:rsidR="000811AE" w:rsidRPr="00657695" w:rsidRDefault="000811AE" w:rsidP="00657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0811AE" w:rsidRPr="00657695" w14:paraId="6488CB21" w14:textId="77777777" w:rsidTr="00B0659F">
        <w:tc>
          <w:tcPr>
            <w:tcW w:w="902" w:type="dxa"/>
          </w:tcPr>
          <w:p w14:paraId="189A9238" w14:textId="474339B5" w:rsidR="000811AE" w:rsidRPr="00657695" w:rsidRDefault="000811AE" w:rsidP="006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065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7CE82377" w14:textId="16FD33CE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657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Explain the various web security considerations in transport-level security.</w:t>
            </w:r>
          </w:p>
        </w:tc>
        <w:tc>
          <w:tcPr>
            <w:tcW w:w="708" w:type="dxa"/>
          </w:tcPr>
          <w:p w14:paraId="70A5841D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8CA3E5B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5" w:type="dxa"/>
          </w:tcPr>
          <w:p w14:paraId="21C6D93D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811AE" w:rsidRPr="00657695" w14:paraId="3A633CEB" w14:textId="77777777" w:rsidTr="00B0659F">
        <w:tc>
          <w:tcPr>
            <w:tcW w:w="902" w:type="dxa"/>
          </w:tcPr>
          <w:p w14:paraId="6EE5A640" w14:textId="77777777" w:rsidR="000811AE" w:rsidRPr="00657695" w:rsidRDefault="000811AE" w:rsidP="006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7B27C95A" w14:textId="78F904CF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="00657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 xml:space="preserve">Explain the SSL handshake </w:t>
            </w:r>
            <w:r w:rsidR="00B0659F">
              <w:rPr>
                <w:rFonts w:ascii="Times New Roman" w:hAnsi="Times New Roman" w:cs="Times New Roman"/>
                <w:sz w:val="24"/>
                <w:szCs w:val="24"/>
              </w:rPr>
              <w:t>protocol.</w:t>
            </w:r>
          </w:p>
        </w:tc>
        <w:tc>
          <w:tcPr>
            <w:tcW w:w="708" w:type="dxa"/>
          </w:tcPr>
          <w:p w14:paraId="4064754F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8F53C07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5" w:type="dxa"/>
          </w:tcPr>
          <w:p w14:paraId="230CBAB3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811AE" w:rsidRPr="00657695" w14:paraId="7DA60E05" w14:textId="77777777" w:rsidTr="00B0659F">
        <w:tc>
          <w:tcPr>
            <w:tcW w:w="10967" w:type="dxa"/>
            <w:gridSpan w:val="5"/>
          </w:tcPr>
          <w:p w14:paraId="0C24DFB0" w14:textId="77777777" w:rsidR="000811AE" w:rsidRPr="00657695" w:rsidRDefault="000811AE" w:rsidP="00657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811AE" w:rsidRPr="00657695" w14:paraId="3480F609" w14:textId="77777777" w:rsidTr="00B0659F">
        <w:tc>
          <w:tcPr>
            <w:tcW w:w="902" w:type="dxa"/>
          </w:tcPr>
          <w:p w14:paraId="6674C0AA" w14:textId="7909AD8A" w:rsidR="000811AE" w:rsidRPr="00657695" w:rsidRDefault="000811AE" w:rsidP="006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065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2810147F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Describe the security mechanisms used in IEEE 802.11 wireless LAN.</w:t>
            </w:r>
          </w:p>
        </w:tc>
        <w:tc>
          <w:tcPr>
            <w:tcW w:w="708" w:type="dxa"/>
          </w:tcPr>
          <w:p w14:paraId="0BEF24B5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05FDBB0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5" w:type="dxa"/>
          </w:tcPr>
          <w:p w14:paraId="287BE806" w14:textId="28BAE09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065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11AE" w:rsidRPr="00657695" w14:paraId="04C7440B" w14:textId="77777777" w:rsidTr="00B0659F">
        <w:tc>
          <w:tcPr>
            <w:tcW w:w="10967" w:type="dxa"/>
            <w:gridSpan w:val="5"/>
          </w:tcPr>
          <w:p w14:paraId="4D39EC20" w14:textId="77777777" w:rsidR="00B0659F" w:rsidRDefault="00B0659F" w:rsidP="00657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26B9887" w14:textId="298ACF28" w:rsidR="000811AE" w:rsidRPr="00657695" w:rsidRDefault="000811AE" w:rsidP="00657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0811AE" w:rsidRPr="00657695" w14:paraId="62E6E84A" w14:textId="77777777" w:rsidTr="00B0659F">
        <w:trPr>
          <w:trHeight w:val="123"/>
        </w:trPr>
        <w:tc>
          <w:tcPr>
            <w:tcW w:w="902" w:type="dxa"/>
          </w:tcPr>
          <w:p w14:paraId="6B8A1B08" w14:textId="035390B5" w:rsidR="000811AE" w:rsidRPr="00657695" w:rsidRDefault="000811AE" w:rsidP="006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065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2C3BF539" w14:textId="71B7F653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657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Draw the format of the ESP packet and mention the significance of each field</w:t>
            </w:r>
          </w:p>
        </w:tc>
        <w:tc>
          <w:tcPr>
            <w:tcW w:w="708" w:type="dxa"/>
          </w:tcPr>
          <w:p w14:paraId="133B542A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6189B88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5" w:type="dxa"/>
          </w:tcPr>
          <w:p w14:paraId="5913AD29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811AE" w:rsidRPr="00657695" w14:paraId="093CBBD2" w14:textId="77777777" w:rsidTr="00B0659F">
        <w:tc>
          <w:tcPr>
            <w:tcW w:w="902" w:type="dxa"/>
          </w:tcPr>
          <w:p w14:paraId="4F6A5C63" w14:textId="77777777" w:rsidR="000811AE" w:rsidRPr="00657695" w:rsidRDefault="000811AE" w:rsidP="006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3E672552" w14:textId="2475F515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="00657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Summarize the four message related services that S/MIME provides.</w:t>
            </w:r>
          </w:p>
        </w:tc>
        <w:tc>
          <w:tcPr>
            <w:tcW w:w="708" w:type="dxa"/>
          </w:tcPr>
          <w:p w14:paraId="160F8F16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DF0FFBA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5" w:type="dxa"/>
          </w:tcPr>
          <w:p w14:paraId="518F8060" w14:textId="4AA5CE5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065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11AE" w:rsidRPr="00657695" w14:paraId="2213DCDF" w14:textId="77777777" w:rsidTr="00B0659F">
        <w:tc>
          <w:tcPr>
            <w:tcW w:w="10967" w:type="dxa"/>
            <w:gridSpan w:val="5"/>
          </w:tcPr>
          <w:p w14:paraId="79FE0BB3" w14:textId="77777777" w:rsidR="000811AE" w:rsidRPr="00657695" w:rsidRDefault="000811AE" w:rsidP="00657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811AE" w:rsidRPr="00657695" w14:paraId="652258D8" w14:textId="77777777" w:rsidTr="00B0659F">
        <w:tc>
          <w:tcPr>
            <w:tcW w:w="902" w:type="dxa"/>
          </w:tcPr>
          <w:p w14:paraId="6F0D20D0" w14:textId="37E30FC0" w:rsidR="000811AE" w:rsidRPr="00657695" w:rsidRDefault="000811AE" w:rsidP="006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065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65B0C88A" w14:textId="7A7060FC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657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Explain the concept and working of Single Sign-On (SSO).</w:t>
            </w:r>
          </w:p>
        </w:tc>
        <w:tc>
          <w:tcPr>
            <w:tcW w:w="708" w:type="dxa"/>
          </w:tcPr>
          <w:p w14:paraId="4A0A5570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97C7478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5" w:type="dxa"/>
          </w:tcPr>
          <w:p w14:paraId="068CDDB7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811AE" w:rsidRPr="00657695" w14:paraId="6CEA975E" w14:textId="77777777" w:rsidTr="00B0659F">
        <w:tc>
          <w:tcPr>
            <w:tcW w:w="902" w:type="dxa"/>
          </w:tcPr>
          <w:p w14:paraId="71B74C7A" w14:textId="77777777" w:rsidR="000811AE" w:rsidRPr="00657695" w:rsidRDefault="000811AE" w:rsidP="006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1FFDE7BF" w14:textId="658804D5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="00657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Describe the Internet Key Exchange (IKE) mechanism in IP security.</w:t>
            </w:r>
          </w:p>
        </w:tc>
        <w:tc>
          <w:tcPr>
            <w:tcW w:w="708" w:type="dxa"/>
          </w:tcPr>
          <w:p w14:paraId="6AB054F0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9B77121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5" w:type="dxa"/>
          </w:tcPr>
          <w:p w14:paraId="5D7BAEB7" w14:textId="77777777" w:rsidR="000811AE" w:rsidRPr="00657695" w:rsidRDefault="000811AE" w:rsidP="00657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69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722FA5A0" w14:textId="0509D1B2" w:rsidR="00474EBC" w:rsidRPr="00F00164" w:rsidRDefault="00657695" w:rsidP="00657695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3"/>
          <w:szCs w:val="23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***</w:t>
      </w:r>
    </w:p>
    <w:sectPr w:rsidR="00474EBC" w:rsidRPr="00F00164" w:rsidSect="00657695">
      <w:footerReference w:type="default" r:id="rId8"/>
      <w:pgSz w:w="11906" w:h="16838"/>
      <w:pgMar w:top="284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A34AB" w14:textId="77777777" w:rsidR="000A4505" w:rsidRDefault="000A4505" w:rsidP="0022044F">
      <w:pPr>
        <w:spacing w:after="0" w:line="240" w:lineRule="auto"/>
      </w:pPr>
      <w:r>
        <w:separator/>
      </w:r>
    </w:p>
  </w:endnote>
  <w:endnote w:type="continuationSeparator" w:id="0">
    <w:p w14:paraId="0F575D44" w14:textId="77777777" w:rsidR="000A4505" w:rsidRDefault="000A4505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17034" w14:textId="77777777" w:rsidR="000A4505" w:rsidRDefault="000A4505" w:rsidP="0022044F">
      <w:pPr>
        <w:spacing w:after="0" w:line="240" w:lineRule="auto"/>
      </w:pPr>
      <w:r>
        <w:separator/>
      </w:r>
    </w:p>
  </w:footnote>
  <w:footnote w:type="continuationSeparator" w:id="0">
    <w:p w14:paraId="0085F2D5" w14:textId="77777777" w:rsidR="000A4505" w:rsidRDefault="000A4505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24238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2595706">
    <w:abstractNumId w:val="12"/>
  </w:num>
  <w:num w:numId="3" w16cid:durableId="786507431">
    <w:abstractNumId w:val="4"/>
  </w:num>
  <w:num w:numId="4" w16cid:durableId="482967159">
    <w:abstractNumId w:val="11"/>
  </w:num>
  <w:num w:numId="5" w16cid:durableId="1679036467">
    <w:abstractNumId w:val="9"/>
  </w:num>
  <w:num w:numId="6" w16cid:durableId="711421261">
    <w:abstractNumId w:val="3"/>
  </w:num>
  <w:num w:numId="7" w16cid:durableId="391806956">
    <w:abstractNumId w:val="7"/>
  </w:num>
  <w:num w:numId="8" w16cid:durableId="1640181823">
    <w:abstractNumId w:val="1"/>
  </w:num>
  <w:num w:numId="9" w16cid:durableId="750784164">
    <w:abstractNumId w:val="8"/>
  </w:num>
  <w:num w:numId="10" w16cid:durableId="503712229">
    <w:abstractNumId w:val="0"/>
  </w:num>
  <w:num w:numId="11" w16cid:durableId="796681834">
    <w:abstractNumId w:val="10"/>
  </w:num>
  <w:num w:numId="12" w16cid:durableId="1388190953">
    <w:abstractNumId w:val="5"/>
  </w:num>
  <w:num w:numId="13" w16cid:durableId="14302710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435646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928071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37837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458318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79108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17BD2"/>
    <w:rsid w:val="00025404"/>
    <w:rsid w:val="00044D59"/>
    <w:rsid w:val="000811AE"/>
    <w:rsid w:val="000A36C7"/>
    <w:rsid w:val="000A4505"/>
    <w:rsid w:val="000B5C47"/>
    <w:rsid w:val="000B6865"/>
    <w:rsid w:val="000D058C"/>
    <w:rsid w:val="000E3361"/>
    <w:rsid w:val="00117510"/>
    <w:rsid w:val="00130128"/>
    <w:rsid w:val="00180834"/>
    <w:rsid w:val="00194A9E"/>
    <w:rsid w:val="00195FD9"/>
    <w:rsid w:val="001A1EE7"/>
    <w:rsid w:val="001A58E3"/>
    <w:rsid w:val="001A7EDB"/>
    <w:rsid w:val="002036C8"/>
    <w:rsid w:val="0022044F"/>
    <w:rsid w:val="00262E5F"/>
    <w:rsid w:val="002A22F5"/>
    <w:rsid w:val="002A2D62"/>
    <w:rsid w:val="002A6730"/>
    <w:rsid w:val="00302F96"/>
    <w:rsid w:val="00303F10"/>
    <w:rsid w:val="00306108"/>
    <w:rsid w:val="003519CB"/>
    <w:rsid w:val="00381761"/>
    <w:rsid w:val="00383550"/>
    <w:rsid w:val="00397735"/>
    <w:rsid w:val="003A1AFF"/>
    <w:rsid w:val="00474EBC"/>
    <w:rsid w:val="0048179D"/>
    <w:rsid w:val="0048628F"/>
    <w:rsid w:val="0049451B"/>
    <w:rsid w:val="004B469E"/>
    <w:rsid w:val="004D46DA"/>
    <w:rsid w:val="004D7CDC"/>
    <w:rsid w:val="004E4714"/>
    <w:rsid w:val="004F07D8"/>
    <w:rsid w:val="004F1062"/>
    <w:rsid w:val="00512A81"/>
    <w:rsid w:val="005548F3"/>
    <w:rsid w:val="0056207D"/>
    <w:rsid w:val="00574CB4"/>
    <w:rsid w:val="005819CE"/>
    <w:rsid w:val="005916C7"/>
    <w:rsid w:val="005A44D3"/>
    <w:rsid w:val="005A72FA"/>
    <w:rsid w:val="005B35ED"/>
    <w:rsid w:val="005B4673"/>
    <w:rsid w:val="005E5475"/>
    <w:rsid w:val="00605B3A"/>
    <w:rsid w:val="00605F7A"/>
    <w:rsid w:val="00641194"/>
    <w:rsid w:val="00657695"/>
    <w:rsid w:val="0068569F"/>
    <w:rsid w:val="006903D8"/>
    <w:rsid w:val="006A2A1F"/>
    <w:rsid w:val="006B42C8"/>
    <w:rsid w:val="006B77B6"/>
    <w:rsid w:val="006C7C41"/>
    <w:rsid w:val="006D5F3D"/>
    <w:rsid w:val="007157E1"/>
    <w:rsid w:val="007443EC"/>
    <w:rsid w:val="00781BDB"/>
    <w:rsid w:val="0078368A"/>
    <w:rsid w:val="007839C0"/>
    <w:rsid w:val="007A2B1A"/>
    <w:rsid w:val="007B37EF"/>
    <w:rsid w:val="007C2359"/>
    <w:rsid w:val="007D227C"/>
    <w:rsid w:val="007E02A0"/>
    <w:rsid w:val="007E17AA"/>
    <w:rsid w:val="00807966"/>
    <w:rsid w:val="00831D17"/>
    <w:rsid w:val="008371C1"/>
    <w:rsid w:val="00837DA7"/>
    <w:rsid w:val="0084512D"/>
    <w:rsid w:val="00846DFD"/>
    <w:rsid w:val="00860D05"/>
    <w:rsid w:val="00872BBC"/>
    <w:rsid w:val="008C5E87"/>
    <w:rsid w:val="008D01A8"/>
    <w:rsid w:val="008D4494"/>
    <w:rsid w:val="00904B52"/>
    <w:rsid w:val="009124F3"/>
    <w:rsid w:val="00924D29"/>
    <w:rsid w:val="009343DD"/>
    <w:rsid w:val="009430E8"/>
    <w:rsid w:val="00955C94"/>
    <w:rsid w:val="00963778"/>
    <w:rsid w:val="00972DEF"/>
    <w:rsid w:val="00973CED"/>
    <w:rsid w:val="009821CD"/>
    <w:rsid w:val="00997CAB"/>
    <w:rsid w:val="009B7D14"/>
    <w:rsid w:val="009C40B1"/>
    <w:rsid w:val="009E7D74"/>
    <w:rsid w:val="009F43A4"/>
    <w:rsid w:val="009F4C99"/>
    <w:rsid w:val="00A32DBB"/>
    <w:rsid w:val="00A417DF"/>
    <w:rsid w:val="00A573F4"/>
    <w:rsid w:val="00A672A3"/>
    <w:rsid w:val="00A76A74"/>
    <w:rsid w:val="00AB0BA4"/>
    <w:rsid w:val="00AB6F97"/>
    <w:rsid w:val="00AC27FC"/>
    <w:rsid w:val="00AD1415"/>
    <w:rsid w:val="00B0659F"/>
    <w:rsid w:val="00B13FA9"/>
    <w:rsid w:val="00B15B47"/>
    <w:rsid w:val="00B1622B"/>
    <w:rsid w:val="00B70693"/>
    <w:rsid w:val="00B749A4"/>
    <w:rsid w:val="00B74F63"/>
    <w:rsid w:val="00B93240"/>
    <w:rsid w:val="00BA3123"/>
    <w:rsid w:val="00BD0583"/>
    <w:rsid w:val="00BE1D96"/>
    <w:rsid w:val="00C33360"/>
    <w:rsid w:val="00C44D5D"/>
    <w:rsid w:val="00C45E43"/>
    <w:rsid w:val="00C47E04"/>
    <w:rsid w:val="00C61823"/>
    <w:rsid w:val="00C80B85"/>
    <w:rsid w:val="00CA30F1"/>
    <w:rsid w:val="00CB6C99"/>
    <w:rsid w:val="00CD002A"/>
    <w:rsid w:val="00CE5760"/>
    <w:rsid w:val="00CF7F91"/>
    <w:rsid w:val="00D144BF"/>
    <w:rsid w:val="00D1552C"/>
    <w:rsid w:val="00D16987"/>
    <w:rsid w:val="00D30706"/>
    <w:rsid w:val="00D37C7C"/>
    <w:rsid w:val="00D46E45"/>
    <w:rsid w:val="00D64B80"/>
    <w:rsid w:val="00D76FE4"/>
    <w:rsid w:val="00D805D2"/>
    <w:rsid w:val="00D93388"/>
    <w:rsid w:val="00DD2F91"/>
    <w:rsid w:val="00DD69C9"/>
    <w:rsid w:val="00DE0C52"/>
    <w:rsid w:val="00DE3784"/>
    <w:rsid w:val="00E33D35"/>
    <w:rsid w:val="00E359BA"/>
    <w:rsid w:val="00E919E4"/>
    <w:rsid w:val="00EA4340"/>
    <w:rsid w:val="00EB52EC"/>
    <w:rsid w:val="00EC6F29"/>
    <w:rsid w:val="00F00164"/>
    <w:rsid w:val="00F719BB"/>
    <w:rsid w:val="00F71A3D"/>
    <w:rsid w:val="00F91A4B"/>
    <w:rsid w:val="00FA3272"/>
    <w:rsid w:val="00FB0C7A"/>
    <w:rsid w:val="00FB1AFB"/>
    <w:rsid w:val="00FB75DC"/>
    <w:rsid w:val="00FD2F43"/>
    <w:rsid w:val="00FF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14221DCE-C808-4B5D-9C17-B1B8DD2D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AB0C-1572-4FA6-883F-0E3A92E5A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340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82</cp:revision>
  <cp:lastPrinted>2025-12-01T07:23:00Z</cp:lastPrinted>
  <dcterms:created xsi:type="dcterms:W3CDTF">2023-03-23T04:54:00Z</dcterms:created>
  <dcterms:modified xsi:type="dcterms:W3CDTF">2025-12-16T07:41:00Z</dcterms:modified>
</cp:coreProperties>
</file>